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AE4" w:rsidRPr="0080557D" w:rsidRDefault="00920AE4" w:rsidP="007E6358">
      <w:pPr>
        <w:pStyle w:val="ListParagraph"/>
        <w:rPr>
          <w:b/>
          <w:bCs/>
        </w:rPr>
      </w:pPr>
      <w:bookmarkStart w:id="0" w:name="_GoBack"/>
      <w:bookmarkEnd w:id="0"/>
      <w:r w:rsidRPr="0080557D">
        <w:rPr>
          <w:b/>
          <w:bCs/>
        </w:rPr>
        <w:t>Store Manager, Hyderabad</w:t>
      </w:r>
    </w:p>
    <w:p w:rsidR="00920AE4" w:rsidRPr="0080557D" w:rsidRDefault="00920AE4" w:rsidP="00920AE4">
      <w:pPr>
        <w:pStyle w:val="ListParagraph"/>
        <w:rPr>
          <w:b/>
          <w:bCs/>
        </w:rPr>
      </w:pPr>
      <w:proofErr w:type="spellStart"/>
      <w:r w:rsidRPr="0080557D">
        <w:rPr>
          <w:b/>
          <w:bCs/>
        </w:rPr>
        <w:t>Exp</w:t>
      </w:r>
      <w:proofErr w:type="spellEnd"/>
      <w:r w:rsidRPr="0080557D">
        <w:rPr>
          <w:b/>
          <w:bCs/>
        </w:rPr>
        <w:t xml:space="preserve">- 10-12 </w:t>
      </w:r>
      <w:proofErr w:type="spellStart"/>
      <w:r w:rsidRPr="0080557D">
        <w:rPr>
          <w:b/>
          <w:bCs/>
        </w:rPr>
        <w:t>yrs</w:t>
      </w:r>
      <w:proofErr w:type="spellEnd"/>
    </w:p>
    <w:p w:rsidR="00920AE4" w:rsidRDefault="00920AE4" w:rsidP="00920AE4">
      <w:pPr>
        <w:pStyle w:val="ListParagraph"/>
      </w:pPr>
    </w:p>
    <w:p w:rsidR="00920AE4" w:rsidRPr="00216AB8" w:rsidRDefault="00920AE4" w:rsidP="00920AE4">
      <w:pPr>
        <w:pStyle w:val="ListParagraph"/>
        <w:rPr>
          <w:b/>
          <w:bCs/>
        </w:rPr>
      </w:pPr>
      <w:r w:rsidRPr="00216AB8">
        <w:rPr>
          <w:b/>
          <w:bCs/>
        </w:rPr>
        <w:t>Job description –</w:t>
      </w:r>
    </w:p>
    <w:p w:rsidR="00920AE4" w:rsidRPr="008D5464" w:rsidRDefault="00920AE4" w:rsidP="00920AE4">
      <w:pPr>
        <w:pStyle w:val="ListParagraph"/>
        <w:numPr>
          <w:ilvl w:val="0"/>
          <w:numId w:val="2"/>
        </w:numPr>
      </w:pPr>
      <w:r w:rsidRPr="008D5464">
        <w:t>Inventory Management: Oversee the management of materials, supplies, and inventory, including paper, ink, plates, chemicals, and packaging materials, to ensure adequate stock levels for production needs.</w:t>
      </w:r>
    </w:p>
    <w:p w:rsidR="00920AE4" w:rsidRPr="008D5464" w:rsidRDefault="00920AE4" w:rsidP="00920AE4">
      <w:pPr>
        <w:pStyle w:val="ListParagraph"/>
        <w:numPr>
          <w:ilvl w:val="0"/>
          <w:numId w:val="2"/>
        </w:numPr>
      </w:pPr>
      <w:r w:rsidRPr="008D5464">
        <w:t>Procurement: Coordinate procurement activities, including sourcing suppliers, obtaining quotes, negotiating contracts, and placing orders for printing-related materials and supplies, ensuring timely delivery and cost-effectiveness.</w:t>
      </w:r>
    </w:p>
    <w:p w:rsidR="00920AE4" w:rsidRPr="008D5464" w:rsidRDefault="00920AE4" w:rsidP="00920AE4">
      <w:pPr>
        <w:pStyle w:val="ListParagraph"/>
        <w:numPr>
          <w:ilvl w:val="0"/>
          <w:numId w:val="2"/>
        </w:numPr>
      </w:pPr>
      <w:r w:rsidRPr="008D5464">
        <w:t>Inventory Control: Implement inventory control measures and systems to monitor stock levels, track inventory movements, and minimize wastage, theft, or damage of materials, optimizing inventory turnover and accuracy.</w:t>
      </w:r>
    </w:p>
    <w:p w:rsidR="00920AE4" w:rsidRPr="008D5464" w:rsidRDefault="00920AE4" w:rsidP="00920AE4">
      <w:pPr>
        <w:pStyle w:val="ListParagraph"/>
        <w:numPr>
          <w:ilvl w:val="0"/>
          <w:numId w:val="2"/>
        </w:numPr>
      </w:pPr>
      <w:r w:rsidRPr="008D5464">
        <w:t>Warehouse Management: Supervise warehouse operations, including receiving, storage, and distribution of materials, ensuring proper handling, labelling, and organization of inventory to facilitate efficient retrieval and replenishment.</w:t>
      </w:r>
    </w:p>
    <w:p w:rsidR="00920AE4" w:rsidRPr="008D5464" w:rsidRDefault="00920AE4" w:rsidP="00920AE4">
      <w:pPr>
        <w:pStyle w:val="ListParagraph"/>
        <w:numPr>
          <w:ilvl w:val="0"/>
          <w:numId w:val="2"/>
        </w:numPr>
      </w:pPr>
      <w:r w:rsidRPr="008D5464">
        <w:t>Quality Assurance: Collaborate with production and quality control teams to ensure that materials and supplies meet quality standards, specifications, and regulatory requirements for use in printing and packaging operations.</w:t>
      </w:r>
    </w:p>
    <w:p w:rsidR="00920AE4" w:rsidRPr="008D5464" w:rsidRDefault="00920AE4" w:rsidP="00920AE4">
      <w:pPr>
        <w:pStyle w:val="ListParagraph"/>
        <w:numPr>
          <w:ilvl w:val="0"/>
          <w:numId w:val="2"/>
        </w:numPr>
      </w:pPr>
      <w:r w:rsidRPr="008D5464">
        <w:t>Vendor Management: Cultivate and maintain relationships with vendors and suppliers, resolving issues, addressing concerns, and negotiating terms to ensure reliable supply and competitive pricing of printing materials.</w:t>
      </w:r>
    </w:p>
    <w:p w:rsidR="00920AE4" w:rsidRPr="008D5464" w:rsidRDefault="00920AE4" w:rsidP="00920AE4">
      <w:pPr>
        <w:pStyle w:val="ListParagraph"/>
        <w:numPr>
          <w:ilvl w:val="0"/>
          <w:numId w:val="2"/>
        </w:numPr>
      </w:pPr>
      <w:r w:rsidRPr="008D5464">
        <w:t xml:space="preserve">Cost Management: Monitor inventory costs, </w:t>
      </w:r>
      <w:proofErr w:type="spellStart"/>
      <w:r w:rsidRPr="008D5464">
        <w:t>analyze</w:t>
      </w:r>
      <w:proofErr w:type="spellEnd"/>
      <w:r w:rsidRPr="008D5464">
        <w:t xml:space="preserve"> spending patterns, and implement cost-saving initiatives, such as bulk purchasing, inventory optimization, and supplier consolidation, to reduce expenses and improve profitability.</w:t>
      </w:r>
    </w:p>
    <w:p w:rsidR="00920AE4" w:rsidRPr="008D5464" w:rsidRDefault="00920AE4" w:rsidP="00920AE4">
      <w:pPr>
        <w:pStyle w:val="ListParagraph"/>
        <w:numPr>
          <w:ilvl w:val="0"/>
          <w:numId w:val="2"/>
        </w:numPr>
      </w:pPr>
      <w:r w:rsidRPr="008D5464">
        <w:t>Inventory Forecasting: Forecast future inventory requirements based on production schedules, sales forecasts, and historical consumption patterns, collaborating with production planners and sales teams to anticipate demand and plan procurement accordingly.</w:t>
      </w:r>
    </w:p>
    <w:p w:rsidR="00920AE4" w:rsidRDefault="00920AE4" w:rsidP="00920AE4">
      <w:pPr>
        <w:pStyle w:val="ListParagraph"/>
      </w:pPr>
    </w:p>
    <w:p w:rsidR="00920AE4" w:rsidRDefault="00920AE4" w:rsidP="00920AE4">
      <w:pPr>
        <w:pStyle w:val="ListParagraph"/>
      </w:pPr>
    </w:p>
    <w:p w:rsidR="00920AE4" w:rsidRPr="006578C8" w:rsidRDefault="00920AE4" w:rsidP="00920AE4">
      <w:pPr>
        <w:pStyle w:val="ListParagraph"/>
        <w:rPr>
          <w:rFonts w:ascii="Segoe UI" w:hAnsi="Segoe UI" w:cs="Segoe UI"/>
          <w:b/>
          <w:bCs/>
          <w:color w:val="0D0D0D"/>
          <w:shd w:val="clear" w:color="auto" w:fill="FFFFFF"/>
        </w:rPr>
      </w:pPr>
      <w:r w:rsidRPr="006578C8">
        <w:rPr>
          <w:rFonts w:ascii="Segoe UI" w:hAnsi="Segoe UI" w:cs="Segoe UI"/>
          <w:b/>
          <w:bCs/>
          <w:color w:val="0D0D0D"/>
          <w:shd w:val="clear" w:color="auto" w:fill="FFFFFF"/>
        </w:rPr>
        <w:t>Required Skills and Qualifications:</w:t>
      </w:r>
    </w:p>
    <w:p w:rsidR="00920AE4" w:rsidRPr="008D5464" w:rsidRDefault="00920AE4" w:rsidP="00920AE4">
      <w:pPr>
        <w:pStyle w:val="ListParagraph"/>
        <w:numPr>
          <w:ilvl w:val="0"/>
          <w:numId w:val="3"/>
        </w:numPr>
      </w:pPr>
      <w:r w:rsidRPr="008D5464">
        <w:t>Bachelor's degree in Business Administration, Supply Chain Management, or related field. Advanced degree or professional certifications in inventory management are a plus.</w:t>
      </w:r>
    </w:p>
    <w:p w:rsidR="00920AE4" w:rsidRPr="008D5464" w:rsidRDefault="00920AE4" w:rsidP="00920AE4">
      <w:pPr>
        <w:pStyle w:val="ListParagraph"/>
        <w:numPr>
          <w:ilvl w:val="0"/>
          <w:numId w:val="3"/>
        </w:numPr>
      </w:pPr>
      <w:r w:rsidRPr="008D5464">
        <w:t>10-12 years of experience in store management, inventory control, or procurement roles, preferably within the printing and packaging industry, with a strong understanding of offset printing processes and materials.</w:t>
      </w:r>
    </w:p>
    <w:p w:rsidR="00920AE4" w:rsidRDefault="00920AE4" w:rsidP="00920AE4">
      <w:pPr>
        <w:pStyle w:val="ListParagraph"/>
      </w:pPr>
    </w:p>
    <w:p w:rsidR="00920AE4" w:rsidRDefault="00920AE4" w:rsidP="00920AE4">
      <w:pPr>
        <w:pStyle w:val="ListParagraph"/>
      </w:pPr>
    </w:p>
    <w:p w:rsidR="00920AE4" w:rsidRDefault="00920AE4" w:rsidP="00920AE4">
      <w:pPr>
        <w:pStyle w:val="ListParagraph"/>
        <w:rPr>
          <w:lang w:val="en-US"/>
        </w:rPr>
      </w:pPr>
      <w:r>
        <w:rPr>
          <w:lang w:val="en-US"/>
        </w:rPr>
        <w:t xml:space="preserve">Send you resume to </w:t>
      </w:r>
      <w:hyperlink r:id="rId7" w:history="1">
        <w:r w:rsidRPr="00935444">
          <w:rPr>
            <w:rStyle w:val="Hyperlink"/>
            <w:lang w:val="en-US"/>
          </w:rPr>
          <w:t>hrd@canpac.in</w:t>
        </w:r>
      </w:hyperlink>
    </w:p>
    <w:p w:rsidR="00C3222D" w:rsidRDefault="00C3222D"/>
    <w:sectPr w:rsidR="00C3222D" w:rsidSect="00803086">
      <w:headerReference w:type="default" r:id="rId8"/>
      <w:pgSz w:w="11906" w:h="16838" w:code="9"/>
      <w:pgMar w:top="720" w:right="720" w:bottom="720" w:left="720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6A0" w:rsidRDefault="00B466A0" w:rsidP="00E11F0C">
      <w:pPr>
        <w:spacing w:after="0" w:line="240" w:lineRule="auto"/>
      </w:pPr>
      <w:r>
        <w:separator/>
      </w:r>
    </w:p>
  </w:endnote>
  <w:endnote w:type="continuationSeparator" w:id="0">
    <w:p w:rsidR="00B466A0" w:rsidRDefault="00B466A0" w:rsidP="00E1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6A0" w:rsidRDefault="00B466A0" w:rsidP="00E11F0C">
      <w:pPr>
        <w:spacing w:after="0" w:line="240" w:lineRule="auto"/>
      </w:pPr>
      <w:r>
        <w:separator/>
      </w:r>
    </w:p>
  </w:footnote>
  <w:footnote w:type="continuationSeparator" w:id="0">
    <w:p w:rsidR="00B466A0" w:rsidRDefault="00B466A0" w:rsidP="00E11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F0C" w:rsidRDefault="00E11F0C" w:rsidP="00E11F0C">
    <w:pPr>
      <w:pStyle w:val="Header"/>
      <w:jc w:val="right"/>
    </w:pPr>
    <w:r>
      <w:rPr>
        <w:noProof/>
        <w:lang w:eastAsia="en-IN"/>
      </w:rPr>
      <w:drawing>
        <wp:inline distT="0" distB="0" distL="0" distR="0" wp14:anchorId="37BB45E1" wp14:editId="26748CC6">
          <wp:extent cx="1587500" cy="19685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62" t="44574" r="17436" b="43411"/>
                  <a:stretch/>
                </pic:blipFill>
                <pic:spPr bwMode="auto">
                  <a:xfrm>
                    <a:off x="0" y="0"/>
                    <a:ext cx="1587500" cy="196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1D6"/>
    <w:multiLevelType w:val="multilevel"/>
    <w:tmpl w:val="B572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74B5A"/>
    <w:multiLevelType w:val="multilevel"/>
    <w:tmpl w:val="05F0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07FC8"/>
    <w:multiLevelType w:val="multilevel"/>
    <w:tmpl w:val="B572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E4"/>
    <w:rsid w:val="007E6358"/>
    <w:rsid w:val="00920AE4"/>
    <w:rsid w:val="00B466A0"/>
    <w:rsid w:val="00C3222D"/>
    <w:rsid w:val="00E1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AA694-F4EE-4332-B811-BCA3FC41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AE4"/>
    <w:pPr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20A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1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F0C"/>
  </w:style>
  <w:style w:type="paragraph" w:styleId="Footer">
    <w:name w:val="footer"/>
    <w:basedOn w:val="Normal"/>
    <w:link w:val="FooterChar"/>
    <w:uiPriority w:val="99"/>
    <w:unhideWhenUsed/>
    <w:rsid w:val="00E11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d@canp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Yadav</dc:creator>
  <cp:keywords/>
  <dc:description/>
  <cp:lastModifiedBy>Bajrang Sharma</cp:lastModifiedBy>
  <cp:revision>3</cp:revision>
  <dcterms:created xsi:type="dcterms:W3CDTF">2024-03-20T06:19:00Z</dcterms:created>
  <dcterms:modified xsi:type="dcterms:W3CDTF">2024-03-20T07:05:00Z</dcterms:modified>
</cp:coreProperties>
</file>