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81C" w:rsidRPr="0080557D" w:rsidRDefault="006F781C" w:rsidP="00ED697E">
      <w:pPr>
        <w:pStyle w:val="ListParagraph"/>
        <w:rPr>
          <w:b/>
          <w:bCs/>
        </w:rPr>
      </w:pPr>
      <w:bookmarkStart w:id="0" w:name="_GoBack"/>
      <w:bookmarkEnd w:id="0"/>
      <w:r w:rsidRPr="0080557D">
        <w:rPr>
          <w:b/>
          <w:bCs/>
        </w:rPr>
        <w:t>Assistant Manager- Quality, Hyderabad</w:t>
      </w:r>
    </w:p>
    <w:p w:rsidR="006F781C" w:rsidRPr="0080557D" w:rsidRDefault="006F781C" w:rsidP="006F781C">
      <w:pPr>
        <w:pStyle w:val="ListParagraph"/>
        <w:rPr>
          <w:b/>
          <w:bCs/>
        </w:rPr>
      </w:pPr>
      <w:proofErr w:type="spellStart"/>
      <w:r w:rsidRPr="0080557D">
        <w:rPr>
          <w:b/>
          <w:bCs/>
        </w:rPr>
        <w:t>Exp</w:t>
      </w:r>
      <w:proofErr w:type="spellEnd"/>
      <w:r w:rsidRPr="0080557D">
        <w:rPr>
          <w:b/>
          <w:bCs/>
        </w:rPr>
        <w:t xml:space="preserve">- 8-10 </w:t>
      </w:r>
      <w:proofErr w:type="spellStart"/>
      <w:r w:rsidRPr="0080557D">
        <w:rPr>
          <w:b/>
          <w:bCs/>
        </w:rPr>
        <w:t>yrs</w:t>
      </w:r>
      <w:proofErr w:type="spellEnd"/>
    </w:p>
    <w:p w:rsidR="006F781C" w:rsidRDefault="006F781C" w:rsidP="006F781C">
      <w:pPr>
        <w:pStyle w:val="ListParagraph"/>
      </w:pPr>
    </w:p>
    <w:p w:rsidR="006F781C" w:rsidRPr="00216AB8" w:rsidRDefault="006F781C" w:rsidP="006F781C">
      <w:pPr>
        <w:pStyle w:val="ListParagraph"/>
        <w:rPr>
          <w:b/>
          <w:bCs/>
        </w:rPr>
      </w:pPr>
      <w:r w:rsidRPr="00216AB8">
        <w:rPr>
          <w:b/>
          <w:bCs/>
        </w:rPr>
        <w:t>Job description –</w:t>
      </w:r>
    </w:p>
    <w:p w:rsidR="006F781C" w:rsidRDefault="006F781C" w:rsidP="006F781C">
      <w:pPr>
        <w:pStyle w:val="ListParagraph"/>
      </w:pPr>
    </w:p>
    <w:p w:rsidR="006F781C" w:rsidRPr="009B5D50" w:rsidRDefault="006F781C" w:rsidP="006F781C">
      <w:pPr>
        <w:numPr>
          <w:ilvl w:val="0"/>
          <w:numId w:val="2"/>
        </w:numPr>
      </w:pPr>
      <w:r w:rsidRPr="009B5D50">
        <w:t xml:space="preserve">Production Management: Oversee offset printing operations, to ensure timely </w:t>
      </w:r>
      <w:r>
        <w:t>in process quality check</w:t>
      </w:r>
      <w:r w:rsidRPr="009B5D50">
        <w:t xml:space="preserve"> of high-quality printed materials.</w:t>
      </w:r>
    </w:p>
    <w:p w:rsidR="006F781C" w:rsidRPr="009B5D50" w:rsidRDefault="006F781C" w:rsidP="006F781C">
      <w:pPr>
        <w:numPr>
          <w:ilvl w:val="0"/>
          <w:numId w:val="2"/>
        </w:numPr>
      </w:pPr>
      <w:r w:rsidRPr="009B5D50">
        <w:t xml:space="preserve">Quality Assurance: Implement quality control measures and standards to ensure that printed materials meet customer specifications, regulatory requirements, and industry standards for </w:t>
      </w:r>
      <w:proofErr w:type="spellStart"/>
      <w:r w:rsidRPr="009B5D50">
        <w:t>color</w:t>
      </w:r>
      <w:proofErr w:type="spellEnd"/>
      <w:r w:rsidRPr="009B5D50">
        <w:t xml:space="preserve"> accuracy, registration, and print quality.</w:t>
      </w:r>
    </w:p>
    <w:p w:rsidR="006F781C" w:rsidRPr="009B5D50" w:rsidRDefault="006F781C" w:rsidP="006F781C">
      <w:pPr>
        <w:numPr>
          <w:ilvl w:val="0"/>
          <w:numId w:val="2"/>
        </w:numPr>
      </w:pPr>
      <w:r w:rsidRPr="009B5D50">
        <w:t>Equipment Maintenance: Supervise maintenance activities for offset printing equipment, ensuring regular servicing, calibration, and troubleshooting to minimize breakdowns and maximize equipment uptime.</w:t>
      </w:r>
    </w:p>
    <w:p w:rsidR="006F781C" w:rsidRPr="009B5D50" w:rsidRDefault="006F781C" w:rsidP="006F781C">
      <w:pPr>
        <w:numPr>
          <w:ilvl w:val="0"/>
          <w:numId w:val="2"/>
        </w:numPr>
      </w:pPr>
      <w:r w:rsidRPr="009B5D50">
        <w:t>Process Improvement: Identify opportunities for process improvement in offset printing operations, implementing best practices, and workflow enhancements to increase efficiency, reduce waste, and optimize resource utilization.</w:t>
      </w:r>
    </w:p>
    <w:p w:rsidR="006F781C" w:rsidRPr="006578C8" w:rsidRDefault="006F781C" w:rsidP="006F781C">
      <w:pPr>
        <w:pStyle w:val="ListParagraph"/>
        <w:rPr>
          <w:rFonts w:ascii="Segoe UI" w:hAnsi="Segoe UI" w:cs="Segoe UI"/>
          <w:b/>
          <w:bCs/>
          <w:color w:val="0D0D0D"/>
          <w:shd w:val="clear" w:color="auto" w:fill="FFFFFF"/>
        </w:rPr>
      </w:pPr>
      <w:r w:rsidRPr="006578C8">
        <w:rPr>
          <w:rFonts w:ascii="Segoe UI" w:hAnsi="Segoe UI" w:cs="Segoe UI"/>
          <w:b/>
          <w:bCs/>
          <w:color w:val="0D0D0D"/>
          <w:shd w:val="clear" w:color="auto" w:fill="FFFFFF"/>
        </w:rPr>
        <w:t>Required Skills and Qualifications:</w:t>
      </w:r>
    </w:p>
    <w:p w:rsidR="006F781C" w:rsidRPr="00003612" w:rsidRDefault="006F781C" w:rsidP="006F781C">
      <w:pPr>
        <w:numPr>
          <w:ilvl w:val="0"/>
          <w:numId w:val="3"/>
        </w:numPr>
      </w:pPr>
      <w:r w:rsidRPr="00003612">
        <w:t>Bachelor's degree in Printing Technology. Additional certifications or training in offset printing technology are advantageous.</w:t>
      </w:r>
    </w:p>
    <w:p w:rsidR="006F781C" w:rsidRPr="00003612" w:rsidRDefault="006F781C" w:rsidP="006F781C">
      <w:pPr>
        <w:numPr>
          <w:ilvl w:val="0"/>
          <w:numId w:val="3"/>
        </w:numPr>
      </w:pPr>
      <w:r w:rsidRPr="00003612">
        <w:t>8-10 years of experience in offset printing operations, with a proven track record of leadership and achievement in printing and packaging industry roles.</w:t>
      </w:r>
    </w:p>
    <w:p w:rsidR="006F781C" w:rsidRPr="00003612" w:rsidRDefault="006F781C" w:rsidP="006F781C">
      <w:pPr>
        <w:numPr>
          <w:ilvl w:val="0"/>
          <w:numId w:val="3"/>
        </w:numPr>
      </w:pPr>
      <w:r w:rsidRPr="00003612">
        <w:t xml:space="preserve">In-depth knowledge of offset printing processes, equipment, and technologies, including sheet-fed and web offset presses, </w:t>
      </w:r>
      <w:proofErr w:type="spellStart"/>
      <w:r w:rsidRPr="00003612">
        <w:t>color</w:t>
      </w:r>
      <w:proofErr w:type="spellEnd"/>
      <w:r w:rsidRPr="00003612">
        <w:t xml:space="preserve"> management, and printing substrates</w:t>
      </w:r>
    </w:p>
    <w:p w:rsidR="006F781C" w:rsidRDefault="006F781C" w:rsidP="006F781C"/>
    <w:p w:rsidR="006F781C" w:rsidRDefault="006F781C" w:rsidP="006F781C"/>
    <w:p w:rsidR="006F781C" w:rsidRDefault="006F781C" w:rsidP="006F781C"/>
    <w:p w:rsidR="00C3222D" w:rsidRDefault="006F781C" w:rsidP="006F781C">
      <w:pPr>
        <w:pStyle w:val="ListParagraph"/>
      </w:pPr>
      <w:r>
        <w:rPr>
          <w:lang w:val="en-US"/>
        </w:rPr>
        <w:t xml:space="preserve">Send you resume to </w:t>
      </w:r>
      <w:hyperlink r:id="rId5" w:history="1">
        <w:r w:rsidRPr="00935444">
          <w:rPr>
            <w:rStyle w:val="Hyperlink"/>
            <w:lang w:val="en-US"/>
          </w:rPr>
          <w:t>hrd@canpac.in</w:t>
        </w:r>
      </w:hyperlink>
    </w:p>
    <w:sectPr w:rsidR="00C322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92F53"/>
    <w:multiLevelType w:val="multilevel"/>
    <w:tmpl w:val="A4BAE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A74B5A"/>
    <w:multiLevelType w:val="multilevel"/>
    <w:tmpl w:val="05F03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6A6280"/>
    <w:multiLevelType w:val="multilevel"/>
    <w:tmpl w:val="214A8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81C"/>
    <w:rsid w:val="006F781C"/>
    <w:rsid w:val="00C3222D"/>
    <w:rsid w:val="00ED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CDA4B"/>
  <w15:chartTrackingRefBased/>
  <w15:docId w15:val="{6A627E3F-F26F-475D-B397-F7F6F3448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81C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8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F78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d@canp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Ramesh Yadav</dc:creator>
  <cp:keywords/>
  <dc:description/>
  <cp:lastModifiedBy>Bajrang Sharma</cp:lastModifiedBy>
  <cp:revision>2</cp:revision>
  <dcterms:created xsi:type="dcterms:W3CDTF">2024-03-20T06:18:00Z</dcterms:created>
  <dcterms:modified xsi:type="dcterms:W3CDTF">2024-03-20T06:18:00Z</dcterms:modified>
</cp:coreProperties>
</file>